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1CE" w:rsidRDefault="003B71CE" w:rsidP="003B71CE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Реализуемые образовательные программы, реализуемые адаптированные образовательные программы, формы обучения, нормативного срока обучения, языки на которых осуществляется образование и т.д. </w:t>
      </w:r>
    </w:p>
    <w:p w:rsidR="003B71CE" w:rsidRDefault="003B71CE" w:rsidP="003B71CE">
      <w:pPr>
        <w:pStyle w:val="Default"/>
        <w:jc w:val="both"/>
        <w:rPr>
          <w:sz w:val="23"/>
          <w:szCs w:val="23"/>
        </w:rPr>
      </w:pP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лицензии на образовательную деятельность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Лицензия на осуществление образовательной деятельности в МАДОУ «Детский сад № 255» выдана Министерством образования и науки Республики Татарстан; Серия 16 Л 01 № 0001904 рег. № 6107 от 27.03.2015 г. Срок действия бессрочно.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право оказывать образовательные услуги по реализации образовательных программ по видам образования, по уровням образования, по подвидам дополнительного образования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формах обучения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Форма обучения согласно ст.17 Федерального закона «Об образовании в Российской Федерации» от 29.12.2012 г. № 273-ФЗ, Федерального государственного образовательного стандарта дошкольного образования, утвержденного Приказом Министерства образования и науки РФ от 17 октября 2013 года № 1155, Устава учреждения – ОЧНАЯ. Для детей дошкольного возраста образовательный проце</w:t>
      </w:r>
      <w:proofErr w:type="gramStart"/>
      <w:r>
        <w:rPr>
          <w:sz w:val="22"/>
          <w:szCs w:val="22"/>
        </w:rPr>
        <w:t>сс стр</w:t>
      </w:r>
      <w:proofErr w:type="gramEnd"/>
      <w:r>
        <w:rPr>
          <w:sz w:val="22"/>
          <w:szCs w:val="22"/>
        </w:rPr>
        <w:t xml:space="preserve">оится в форме организованной образовательной деятельности, совместной с педагогом или самостоятельной деятельности детей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нормативных сроках обучения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Согласно федерального государственного образовательного стандарта дошкольного образования, утвержденного приказом министерства образования и науки РФ от 17 октября 2013 года № 1155,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образования и науки российской федерации приказом </w:t>
      </w:r>
      <w:proofErr w:type="spellStart"/>
      <w:r>
        <w:rPr>
          <w:sz w:val="22"/>
          <w:szCs w:val="22"/>
        </w:rPr>
        <w:t>Минобрнауки</w:t>
      </w:r>
      <w:proofErr w:type="spellEnd"/>
      <w:r>
        <w:rPr>
          <w:sz w:val="22"/>
          <w:szCs w:val="22"/>
        </w:rPr>
        <w:t xml:space="preserve"> от 31.07.2020 № 373, Устава учреждения, сроки освоения образовательной программы дошкольного образования (продолжительность обучения) для воспитанника в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возрасте</w:t>
      </w:r>
      <w:proofErr w:type="gramEnd"/>
      <w:r>
        <w:rPr>
          <w:sz w:val="22"/>
          <w:szCs w:val="22"/>
        </w:rPr>
        <w:t xml:space="preserve">: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- 2-3 года составляет 5 лет обучения;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- 3-4 года составляет 4 года обучения;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- 4-5 лет составляет 3 года обучения;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- 5-6 лет составляет 2 года обучения;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 6-7 лет - до окончания образовательных отношений составляет 1 год обучения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 регламентируются действующей лицензией учреждения на </w:t>
      </w:r>
      <w:proofErr w:type="gramStart"/>
      <w:r>
        <w:rPr>
          <w:sz w:val="22"/>
          <w:szCs w:val="22"/>
        </w:rPr>
        <w:t>право ведения</w:t>
      </w:r>
      <w:proofErr w:type="gramEnd"/>
      <w:r>
        <w:rPr>
          <w:sz w:val="22"/>
          <w:szCs w:val="22"/>
        </w:rPr>
        <w:t xml:space="preserve"> образовательной деятельности и договором об образовании по образовательным программам дошкольного образования.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языках, на которых осуществляется образование (обучение)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п.2 ст.14 гл.2 Федерального Закона «Об образовании в Российской Федерации» от 29.12.2012 г. № 273-ФЗ образовательная деятельность в учреждении осуществляется на государственном языке российской федерации (русском). На основании ст.14 п.6 Федерального Закона «Об образовании в Российской Федерации» от 29.12.2012 г. № 273-ФЗ, язык образования определяется локальными нормативными актами организации, осуществляющей образовательную деятельность по реализуемым ею образовательным программам</w:t>
      </w:r>
      <w:proofErr w:type="gramStart"/>
      <w:r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 xml:space="preserve">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пределах возможностей, предоставляемых Учреждением,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Выбор языка образования определяется по заявлениям родителей (законных представителей) воспитанников при приеме (переводе) на </w:t>
      </w:r>
      <w:proofErr w:type="gramStart"/>
      <w:r>
        <w:rPr>
          <w:sz w:val="22"/>
          <w:szCs w:val="22"/>
        </w:rPr>
        <w:t>обучение по</w:t>
      </w:r>
      <w:proofErr w:type="gramEnd"/>
      <w:r>
        <w:rPr>
          <w:sz w:val="22"/>
          <w:szCs w:val="22"/>
        </w:rPr>
        <w:t xml:space="preserve"> образовательным программам дошкольного образования.  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Обучение детей татарскому языку в русскоязычных группах осуществляется: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средней группе в режимных моментах,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 в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 </w:t>
      </w:r>
      <w:proofErr w:type="gramEnd"/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сроке действия государственной аккредитации образовательной программы (при наличии государственной аккредитации)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п.1 ст.92 гл.12 Закона «Об образовании в Российской Федерации» от 29.12.2012 г. № 273-ФЗ, государственная аккредитация </w:t>
      </w:r>
      <w:proofErr w:type="gramStart"/>
      <w:r>
        <w:rPr>
          <w:sz w:val="22"/>
          <w:szCs w:val="22"/>
        </w:rPr>
        <w:t>образовательных организаций, осуществляющих образовательную деятельность по основным образовательным программам дошкольного образования не проводится</w:t>
      </w:r>
      <w:proofErr w:type="gramEnd"/>
      <w:r>
        <w:rPr>
          <w:sz w:val="22"/>
          <w:szCs w:val="22"/>
        </w:rPr>
        <w:t xml:space="preserve">.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970"/>
        <w:gridCol w:w="3984"/>
      </w:tblGrid>
      <w:tr w:rsidR="003B71CE" w:rsidTr="003B71CE">
        <w:trPr>
          <w:trHeight w:val="47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Реализуемые образовательные </w:t>
            </w:r>
            <w:proofErr w:type="gramStart"/>
            <w:r>
              <w:rPr>
                <w:sz w:val="22"/>
                <w:szCs w:val="22"/>
              </w:rPr>
              <w:t>программы</w:t>
            </w:r>
            <w:proofErr w:type="gramEnd"/>
            <w:r>
              <w:rPr>
                <w:sz w:val="22"/>
                <w:szCs w:val="22"/>
              </w:rPr>
              <w:t xml:space="preserve"> Реализуемые </w:t>
            </w:r>
            <w:r>
              <w:rPr>
                <w:sz w:val="22"/>
                <w:szCs w:val="22"/>
              </w:rPr>
              <w:lastRenderedPageBreak/>
              <w:t xml:space="preserve">программы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Форма обучения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Нормативный срок обучения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Язык, на котором осуществляется образование (обучение) </w:t>
            </w:r>
          </w:p>
        </w:tc>
      </w:tr>
      <w:tr w:rsidR="003B71CE" w:rsidTr="003B71CE">
        <w:trPr>
          <w:trHeight w:val="6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Основная образовательная программа ДО МАДОУ "Детский сад №255"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очная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лет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государственном языке РФ </w:t>
            </w:r>
            <w:proofErr w:type="gramStart"/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 xml:space="preserve">усском; </w:t>
            </w:r>
          </w:p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государственном языке </w:t>
            </w:r>
            <w:proofErr w:type="gramStart"/>
            <w:r>
              <w:rPr>
                <w:sz w:val="22"/>
                <w:szCs w:val="22"/>
              </w:rPr>
              <w:t>РТ-татарском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3B71CE" w:rsidRDefault="003B71CE" w:rsidP="003B71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Практики, предусмотренной образовательной программой: нет </w:t>
      </w:r>
    </w:p>
    <w:p w:rsidR="003B71CE" w:rsidRDefault="003B71CE" w:rsidP="003B71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При реализации основной образовательной программы (ООП) в ДОУ электронное обучение и дистанционные образовательные технологии – не используются.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2252"/>
        <w:gridCol w:w="2252"/>
        <w:gridCol w:w="2252"/>
      </w:tblGrid>
      <w:tr w:rsidR="003B71CE" w:rsidTr="003B71CE">
        <w:trPr>
          <w:trHeight w:val="479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Адаптированная основная образовательная программа ДО МАДОУ "Детский сад №255" Реализуемые программы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обучения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Нормативный срок обучения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Язык, на котором осуществляется образование (обучение) </w:t>
            </w:r>
          </w:p>
        </w:tc>
      </w:tr>
      <w:tr w:rsidR="003B71CE" w:rsidTr="003B71CE">
        <w:trPr>
          <w:trHeight w:val="732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Адаптированная основная образовательная программа ДО МАДОУ "Детский сад №255"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очная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 года до 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государственном языке РФ </w:t>
            </w:r>
            <w:proofErr w:type="gramStart"/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 xml:space="preserve">усском; </w:t>
            </w:r>
          </w:p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государственном языке </w:t>
            </w:r>
            <w:proofErr w:type="gramStart"/>
            <w:r>
              <w:rPr>
                <w:sz w:val="22"/>
                <w:szCs w:val="22"/>
              </w:rPr>
              <w:t>РТ-татарском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3B71CE" w:rsidRDefault="003B71CE" w:rsidP="003B71CE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Программы представляет собой построение системы работы в группах комбинированной направленности для детей с тяжелыми нарушениями речи (общим недоразвитием речи) в возрасте с 4 до 7 лет, предусматривающей полную интеграцию действий всех специалистов дошкольной образовательной организации и родителей (законных представителей) дошкольников.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развития, развития физических, духовно-нравственных, интеллектуальных и художественно-эстетических качеств дошкольников.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Практики, предусмотренной образовательной программой: нет </w:t>
      </w:r>
    </w:p>
    <w:p w:rsidR="003B71CE" w:rsidRDefault="003B71CE" w:rsidP="003B71C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реализации адаптированной основной образовательной программы (ООП) в ДОУ электронное обучение и дистанционные образовательные технологии – не используются. </w:t>
      </w:r>
    </w:p>
    <w:p w:rsidR="003B71CE" w:rsidRDefault="003B71CE" w:rsidP="003B71CE">
      <w:pPr>
        <w:jc w:val="both"/>
      </w:pPr>
      <w:r>
        <w:t>Дополнительная образовательная программа МАДОУ "Детский сад №255"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984"/>
        <w:gridCol w:w="3969"/>
      </w:tblGrid>
      <w:tr w:rsidR="003B71CE" w:rsidTr="003B71CE">
        <w:trPr>
          <w:trHeight w:val="50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Реализуемые программы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обучения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Нормативный срок обучения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Язык, на котором осуществляется образование (обучение) </w:t>
            </w:r>
          </w:p>
        </w:tc>
      </w:tr>
      <w:tr w:rsidR="003B71CE" w:rsidTr="003B71CE">
        <w:trPr>
          <w:trHeight w:val="64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Дополнительная образовательная программа ДО МАДОУ "Детский сад №255"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 года до 4 лет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государственном языке РФ </w:t>
            </w:r>
            <w:proofErr w:type="gramStart"/>
            <w:r>
              <w:rPr>
                <w:sz w:val="22"/>
                <w:szCs w:val="22"/>
              </w:rPr>
              <w:t>-р</w:t>
            </w:r>
            <w:proofErr w:type="gramEnd"/>
            <w:r>
              <w:rPr>
                <w:sz w:val="22"/>
                <w:szCs w:val="22"/>
              </w:rPr>
              <w:t xml:space="preserve">усском; </w:t>
            </w:r>
          </w:p>
          <w:p w:rsidR="003B71CE" w:rsidRDefault="003B71CE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государственном языке </w:t>
            </w:r>
            <w:proofErr w:type="gramStart"/>
            <w:r>
              <w:rPr>
                <w:sz w:val="22"/>
                <w:szCs w:val="22"/>
              </w:rPr>
              <w:t>РТ-татарском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3B71CE" w:rsidRDefault="003B71CE" w:rsidP="003B71CE">
      <w:pPr>
        <w:jc w:val="both"/>
      </w:pPr>
    </w:p>
    <w:p w:rsidR="003B71CE" w:rsidRDefault="003B71CE" w:rsidP="003B71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Программы представляет собой построение системы дополнительного образования в группах комбинированной направленности. </w:t>
      </w:r>
    </w:p>
    <w:p w:rsidR="003B71CE" w:rsidRDefault="003B71CE" w:rsidP="003B71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Практики, предусмотренной образовательной программой: нет </w:t>
      </w:r>
    </w:p>
    <w:p w:rsidR="003B71CE" w:rsidRDefault="003B71CE" w:rsidP="003B71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реализации дополнительной образовательной программы в ДОУ электронное обучение и дистанционные образовательные технологии – не используются</w:t>
      </w:r>
    </w:p>
    <w:p w:rsidR="000E501F" w:rsidRDefault="000E501F"/>
    <w:sectPr w:rsidR="000E501F" w:rsidSect="003B71CE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CE"/>
    <w:rsid w:val="000E501F"/>
    <w:rsid w:val="00312CD5"/>
    <w:rsid w:val="003B71CE"/>
    <w:rsid w:val="0062716C"/>
    <w:rsid w:val="00B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CE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7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CE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7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2022-11-09T09:04:00Z</dcterms:created>
  <dcterms:modified xsi:type="dcterms:W3CDTF">2022-11-09T09:06:00Z</dcterms:modified>
</cp:coreProperties>
</file>